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AD" w:rsidRPr="005B28AD" w:rsidRDefault="005B28AD" w:rsidP="005B28AD">
      <w:pPr>
        <w:shd w:val="clear" w:color="auto" w:fill="FFFFFF"/>
        <w:spacing w:before="339" w:after="120" w:line="480" w:lineRule="atLeast"/>
        <w:outlineLvl w:val="1"/>
        <w:rPr>
          <w:rFonts w:ascii="Heavitas" w:eastAsia="Times New Roman" w:hAnsi="Heavitas" w:cs="Arial"/>
          <w:b/>
          <w:color w:val="372F6A"/>
          <w:sz w:val="48"/>
          <w:szCs w:val="48"/>
          <w:lang w:eastAsia="nl-NL"/>
        </w:rPr>
      </w:pPr>
      <w:r w:rsidRPr="005B28AD">
        <w:rPr>
          <w:rFonts w:ascii="Heavitas" w:eastAsia="Times New Roman" w:hAnsi="Heavitas" w:cs="Arial"/>
          <w:b/>
          <w:color w:val="372F6A"/>
          <w:sz w:val="48"/>
          <w:szCs w:val="48"/>
          <w:lang w:eastAsia="nl-NL"/>
        </w:rPr>
        <w:t>Programma</w:t>
      </w:r>
    </w:p>
    <w:p w:rsidR="005B28AD" w:rsidRPr="005B28AD" w:rsidRDefault="005B28AD" w:rsidP="005B28AD">
      <w:pPr>
        <w:shd w:val="clear" w:color="auto" w:fill="FFFFFF"/>
        <w:spacing w:after="0" w:line="240" w:lineRule="atLeast"/>
        <w:rPr>
          <w:rFonts w:ascii="Heavitas" w:eastAsia="Times New Roman" w:hAnsi="Heavitas" w:cs="Arial"/>
          <w:b/>
          <w:color w:val="372F6A"/>
          <w:sz w:val="21"/>
          <w:szCs w:val="21"/>
          <w:lang w:eastAsia="nl-NL"/>
        </w:rPr>
      </w:pPr>
      <w:r w:rsidRPr="005B28AD">
        <w:rPr>
          <w:rFonts w:ascii="Heavitas" w:eastAsia="Times New Roman" w:hAnsi="Heavitas" w:cs="Arial"/>
          <w:b/>
          <w:color w:val="372F6A"/>
          <w:sz w:val="21"/>
          <w:szCs w:val="21"/>
          <w:lang w:eastAsia="nl-NL"/>
        </w:rPr>
        <w:t>Dinsdag 21 september 2021</w:t>
      </w:r>
    </w:p>
    <w:p w:rsidR="005B28AD" w:rsidRPr="005B28AD" w:rsidRDefault="005B28AD" w:rsidP="005B28AD">
      <w:pPr>
        <w:shd w:val="clear" w:color="auto" w:fill="FFFFFF"/>
        <w:spacing w:after="0" w:line="420" w:lineRule="atLeast"/>
        <w:rPr>
          <w:rFonts w:ascii="Rubik" w:eastAsia="Times New Roman" w:hAnsi="Rubik" w:cs="Arial"/>
          <w:color w:val="5C5C5C"/>
          <w:sz w:val="24"/>
          <w:szCs w:val="24"/>
          <w:lang w:eastAsia="nl-NL"/>
        </w:rPr>
      </w:pPr>
      <w:r>
        <w:rPr>
          <w:rFonts w:ascii="Rubik" w:eastAsia="Times New Roman" w:hAnsi="Rubik" w:cs="Arial"/>
          <w:color w:val="5C5C5C"/>
          <w:sz w:val="24"/>
          <w:szCs w:val="24"/>
          <w:lang w:eastAsia="nl-NL"/>
        </w:rPr>
        <w:br/>
      </w:r>
      <w:r w:rsidRPr="005B28AD">
        <w:rPr>
          <w:rFonts w:ascii="Rubik" w:eastAsia="Times New Roman" w:hAnsi="Rubik" w:cs="Arial"/>
          <w:color w:val="5C5C5C"/>
          <w:sz w:val="24"/>
          <w:szCs w:val="24"/>
          <w:lang w:eastAsia="nl-NL"/>
        </w:rPr>
        <w:t>9.15</w:t>
      </w:r>
      <w:r>
        <w:rPr>
          <w:rFonts w:ascii="Rubik" w:eastAsia="Times New Roman" w:hAnsi="Rubik" w:cs="Arial"/>
          <w:color w:val="5C5C5C"/>
          <w:sz w:val="24"/>
          <w:szCs w:val="24"/>
          <w:lang w:eastAsia="nl-NL"/>
        </w:rPr>
        <w:tab/>
      </w:r>
      <w:r w:rsidRPr="005B28AD">
        <w:rPr>
          <w:rFonts w:ascii="Rubik" w:eastAsia="Times New Roman" w:hAnsi="Rubik" w:cs="Arial"/>
          <w:i/>
          <w:iCs/>
          <w:color w:val="5C5C5C"/>
          <w:sz w:val="24"/>
          <w:szCs w:val="24"/>
          <w:lang w:eastAsia="nl-NL"/>
        </w:rPr>
        <w:t>Registratie en ontvangst met koffie en thee</w:t>
      </w:r>
    </w:p>
    <w:p w:rsidR="005B28AD" w:rsidRPr="005B28AD" w:rsidRDefault="005B28AD" w:rsidP="005B28AD">
      <w:pPr>
        <w:shd w:val="clear" w:color="auto" w:fill="FFFFFF"/>
        <w:spacing w:after="0" w:line="420" w:lineRule="atLeast"/>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9.30</w:t>
      </w:r>
      <w:r>
        <w:rPr>
          <w:rFonts w:ascii="Rubik" w:eastAsia="Times New Roman" w:hAnsi="Rubik" w:cs="Arial"/>
          <w:color w:val="5C5C5C"/>
          <w:sz w:val="24"/>
          <w:szCs w:val="24"/>
          <w:lang w:eastAsia="nl-NL"/>
        </w:rPr>
        <w:tab/>
      </w:r>
      <w:r w:rsidRPr="005B28AD">
        <w:rPr>
          <w:rFonts w:ascii="Rubik" w:eastAsia="Times New Roman" w:hAnsi="Rubik" w:cs="Arial"/>
          <w:i/>
          <w:iCs/>
          <w:color w:val="5C5C5C"/>
          <w:sz w:val="24"/>
          <w:szCs w:val="24"/>
          <w:lang w:eastAsia="nl-NL"/>
        </w:rPr>
        <w:t xml:space="preserve">Interactieve opening met dagvoorzitter Kjell </w:t>
      </w:r>
      <w:proofErr w:type="spellStart"/>
      <w:r w:rsidRPr="005B28AD">
        <w:rPr>
          <w:rFonts w:ascii="Rubik" w:eastAsia="Times New Roman" w:hAnsi="Rubik" w:cs="Arial"/>
          <w:i/>
          <w:iCs/>
          <w:color w:val="5C5C5C"/>
          <w:sz w:val="24"/>
          <w:szCs w:val="24"/>
          <w:lang w:eastAsia="nl-NL"/>
        </w:rPr>
        <w:t>Lutz</w:t>
      </w:r>
      <w:proofErr w:type="spellEnd"/>
      <w:r w:rsidRPr="005B28AD">
        <w:rPr>
          <w:rFonts w:ascii="Rubik" w:eastAsia="Times New Roman" w:hAnsi="Rubik" w:cs="Arial"/>
          <w:i/>
          <w:iCs/>
          <w:color w:val="5C5C5C"/>
          <w:sz w:val="24"/>
          <w:szCs w:val="24"/>
          <w:lang w:eastAsia="nl-NL"/>
        </w:rPr>
        <w:t xml:space="preserve"> en Jan de Vuijst</w:t>
      </w:r>
    </w:p>
    <w:p w:rsidR="005B28AD" w:rsidRPr="005B28AD" w:rsidRDefault="005B28AD" w:rsidP="005B28AD">
      <w:pPr>
        <w:shd w:val="clear" w:color="auto" w:fill="FFFFFF"/>
        <w:spacing w:after="0" w:line="420" w:lineRule="atLeast"/>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10.00</w:t>
      </w:r>
      <w:r>
        <w:rPr>
          <w:rFonts w:ascii="Rubik" w:eastAsia="Times New Roman" w:hAnsi="Rubik" w:cs="Arial"/>
          <w:color w:val="5C5C5C"/>
          <w:sz w:val="24"/>
          <w:szCs w:val="24"/>
          <w:lang w:eastAsia="nl-NL"/>
        </w:rPr>
        <w:tab/>
      </w:r>
      <w:r w:rsidRPr="005B28AD">
        <w:rPr>
          <w:rFonts w:ascii="Rubik" w:eastAsia="Times New Roman" w:hAnsi="Rubik" w:cs="Arial"/>
          <w:b/>
          <w:bCs/>
          <w:color w:val="333333"/>
          <w:sz w:val="24"/>
          <w:szCs w:val="24"/>
          <w:lang w:eastAsia="nl-NL"/>
        </w:rPr>
        <w:t>Hoe creëert u nu écht een aanspreekcultuur?</w:t>
      </w:r>
    </w:p>
    <w:p w:rsidR="005B28AD" w:rsidRPr="005B28AD" w:rsidRDefault="005B28AD" w:rsidP="005B28AD">
      <w:pPr>
        <w:shd w:val="clear" w:color="auto" w:fill="FFFFFF"/>
        <w:spacing w:after="0"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door Jan Hille Noordhof, organisatieadviseur en auteur van het boek ‘Waarom zeggen we niet wat we vinden?’</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Bang niet meer aardig gevonden te worden, angst voor een slechte beoordeling, of geen zin hebben in ruzie… Slechts enkele verklaringen waarom het bijna onmogelijk is van uw mensen te vragen elkaar aan te spreken op gedrag. Maar uiteindelijk willen we wel allemaal dat onze collega’s hun afspraken nakomen en dat iedereen eerlijk zegt wat hij vindt en doet wat-ie zegt. Toch houden we vaak onze mond. Hoe komt dat? En nog veel belangrijker: Hoe zorg je ervoor dat we wel gaan zeggen wat we vinden?</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Aan de hand van een praktisch model belicht Jan Hille Noordhof de vier aspecten die bepalen of we ons uitspreken: macht, cultuur, vaardigheden en psychologie. Hij geeft praktische tips en technieken waarmee u ook in uw organisatie kunt werken aan een veilige en open aanspreekcultuur. Want als medewerkers kunnen zeggen wat ze vinden, komen innovaties en verbeteringen sneller tot stand en wordt het werk ook nog een stuk leuker.</w:t>
      </w:r>
    </w:p>
    <w:p w:rsidR="005B28AD" w:rsidRPr="005B28AD" w:rsidRDefault="005B28AD" w:rsidP="005B28AD">
      <w:pPr>
        <w:shd w:val="clear" w:color="auto" w:fill="FFFFFF"/>
        <w:spacing w:after="0" w:line="420" w:lineRule="atLeast"/>
        <w:rPr>
          <w:rFonts w:ascii="Rubik" w:eastAsia="Times New Roman" w:hAnsi="Rubik" w:cs="Arial"/>
          <w:b/>
          <w:bCs/>
          <w:color w:val="333333"/>
          <w:sz w:val="24"/>
          <w:szCs w:val="24"/>
          <w:lang w:eastAsia="nl-NL"/>
        </w:rPr>
      </w:pPr>
      <w:r w:rsidRPr="005B28AD">
        <w:rPr>
          <w:rFonts w:ascii="Rubik" w:eastAsia="Times New Roman" w:hAnsi="Rubik" w:cs="Arial"/>
          <w:color w:val="5C5C5C"/>
          <w:sz w:val="24"/>
          <w:szCs w:val="24"/>
          <w:lang w:eastAsia="nl-NL"/>
        </w:rPr>
        <w:t>11.00</w:t>
      </w:r>
      <w:r>
        <w:rPr>
          <w:rFonts w:ascii="Rubik" w:eastAsia="Times New Roman" w:hAnsi="Rubik" w:cs="Arial"/>
          <w:color w:val="5C5C5C"/>
          <w:sz w:val="24"/>
          <w:szCs w:val="24"/>
          <w:lang w:eastAsia="nl-NL"/>
        </w:rPr>
        <w:tab/>
      </w:r>
      <w:r w:rsidRPr="005B28AD">
        <w:rPr>
          <w:rFonts w:ascii="Rubik" w:eastAsia="Times New Roman" w:hAnsi="Rubik" w:cs="Arial"/>
          <w:i/>
          <w:iCs/>
          <w:color w:val="5C5C5C"/>
          <w:sz w:val="24"/>
          <w:szCs w:val="24"/>
          <w:lang w:eastAsia="nl-NL"/>
        </w:rPr>
        <w:t>Ochtendbreak</w:t>
      </w:r>
    </w:p>
    <w:p w:rsidR="005B28AD" w:rsidRPr="005B28AD" w:rsidRDefault="005B28AD" w:rsidP="005B28AD">
      <w:pPr>
        <w:shd w:val="clear" w:color="auto" w:fill="FFFFFF"/>
        <w:spacing w:after="0" w:line="420" w:lineRule="atLeast"/>
        <w:rPr>
          <w:rFonts w:ascii="Rubik" w:eastAsia="Times New Roman" w:hAnsi="Rubik" w:cs="Arial"/>
          <w:b/>
          <w:bCs/>
          <w:color w:val="333333"/>
          <w:sz w:val="24"/>
          <w:szCs w:val="24"/>
          <w:lang w:eastAsia="nl-NL"/>
        </w:rPr>
      </w:pPr>
      <w:r w:rsidRPr="005B28AD">
        <w:rPr>
          <w:rFonts w:ascii="Rubik" w:eastAsia="Times New Roman" w:hAnsi="Rubik" w:cs="Arial"/>
          <w:color w:val="5C5C5C"/>
          <w:sz w:val="24"/>
          <w:szCs w:val="24"/>
          <w:lang w:eastAsia="nl-NL"/>
        </w:rPr>
        <w:t>11.30</w:t>
      </w:r>
      <w:r>
        <w:rPr>
          <w:rFonts w:ascii="Rubik" w:eastAsia="Times New Roman" w:hAnsi="Rubik" w:cs="Arial"/>
          <w:color w:val="5C5C5C"/>
          <w:sz w:val="24"/>
          <w:szCs w:val="24"/>
          <w:lang w:eastAsia="nl-NL"/>
        </w:rPr>
        <w:tab/>
      </w:r>
      <w:r w:rsidRPr="005B28AD">
        <w:rPr>
          <w:rFonts w:ascii="Rubik" w:eastAsia="Times New Roman" w:hAnsi="Rubik" w:cs="Arial"/>
          <w:b/>
          <w:bCs/>
          <w:color w:val="333333"/>
          <w:sz w:val="24"/>
          <w:szCs w:val="24"/>
          <w:lang w:eastAsia="nl-NL"/>
        </w:rPr>
        <w:t>Effectief invloed uitoefenen op het feedbackproces binnen teams</w:t>
      </w:r>
    </w:p>
    <w:p w:rsidR="005B28AD" w:rsidRPr="005B28AD" w:rsidRDefault="005B28AD" w:rsidP="005B28AD">
      <w:pPr>
        <w:shd w:val="clear" w:color="auto" w:fill="FFFFFF"/>
        <w:spacing w:after="0"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door Jan de Vuijst, hoogleraar leiderschap TIAS, bestuursadviseur en auteur van het boek ‘De kracht van confrontatie’</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Gehoord in de wandelgangen: “Gezeur en gezever met die collega’s, daar heb ik dus écht geen zin in….”</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lastRenderedPageBreak/>
        <w:t>Ruis, emotioneel reageren, aannames, praten óver in plaats van mét anderen creëren vaak verstoringen in de samenwerking. Confrontatie, reflectie en feedback zorgen dat de lucht wordt geklaard en er ruimte is voor samenwerking en innovatie. Maar welke vormen van confrontatie of feedback kunt u inzetten om de communicatie en het teamresultaat te stimuleren en vooral vast te houden? En wat is psychologische veiligheid?</w:t>
      </w:r>
    </w:p>
    <w:p w:rsidR="005B28AD" w:rsidRPr="005B28AD" w:rsidRDefault="005B28AD" w:rsidP="005B28AD">
      <w:pPr>
        <w:shd w:val="clear" w:color="auto" w:fill="FFFFFF"/>
        <w:spacing w:after="0" w:line="420" w:lineRule="atLeast"/>
        <w:rPr>
          <w:rFonts w:ascii="Rubik" w:eastAsia="Times New Roman" w:hAnsi="Rubik" w:cs="Arial"/>
          <w:b/>
          <w:bCs/>
          <w:color w:val="333333"/>
          <w:sz w:val="24"/>
          <w:szCs w:val="24"/>
          <w:lang w:eastAsia="nl-NL"/>
        </w:rPr>
      </w:pPr>
      <w:r w:rsidRPr="005B28AD">
        <w:rPr>
          <w:rFonts w:ascii="Rubik" w:eastAsia="Times New Roman" w:hAnsi="Rubik" w:cs="Arial"/>
          <w:color w:val="5C5C5C"/>
          <w:sz w:val="24"/>
          <w:szCs w:val="24"/>
          <w:lang w:eastAsia="nl-NL"/>
        </w:rPr>
        <w:t>12.45</w:t>
      </w:r>
      <w:r>
        <w:rPr>
          <w:rFonts w:ascii="Rubik" w:eastAsia="Times New Roman" w:hAnsi="Rubik" w:cs="Arial"/>
          <w:color w:val="5C5C5C"/>
          <w:sz w:val="24"/>
          <w:szCs w:val="24"/>
          <w:lang w:eastAsia="nl-NL"/>
        </w:rPr>
        <w:tab/>
      </w:r>
      <w:r w:rsidRPr="005B28AD">
        <w:rPr>
          <w:rFonts w:ascii="Rubik" w:eastAsia="Times New Roman" w:hAnsi="Rubik" w:cs="Arial"/>
          <w:i/>
          <w:iCs/>
          <w:color w:val="5C5C5C"/>
          <w:sz w:val="24"/>
          <w:szCs w:val="24"/>
          <w:lang w:eastAsia="nl-NL"/>
        </w:rPr>
        <w:t>Lunchbreak</w:t>
      </w:r>
    </w:p>
    <w:p w:rsidR="005B28AD" w:rsidRPr="005B28AD" w:rsidRDefault="005B28AD" w:rsidP="005B28AD">
      <w:pPr>
        <w:shd w:val="clear" w:color="auto" w:fill="FFFFFF"/>
        <w:spacing w:after="0" w:line="420" w:lineRule="atLeast"/>
        <w:rPr>
          <w:rFonts w:ascii="Rubik" w:eastAsia="Times New Roman" w:hAnsi="Rubik" w:cs="Arial"/>
          <w:b/>
          <w:bCs/>
          <w:color w:val="333333"/>
          <w:sz w:val="24"/>
          <w:szCs w:val="24"/>
          <w:lang w:eastAsia="nl-NL"/>
        </w:rPr>
      </w:pPr>
      <w:r w:rsidRPr="005B28AD">
        <w:rPr>
          <w:rFonts w:ascii="Rubik" w:eastAsia="Times New Roman" w:hAnsi="Rubik" w:cs="Arial"/>
          <w:color w:val="5C5C5C"/>
          <w:sz w:val="24"/>
          <w:szCs w:val="24"/>
          <w:lang w:eastAsia="nl-NL"/>
        </w:rPr>
        <w:t>13.45</w:t>
      </w:r>
      <w:r>
        <w:rPr>
          <w:rFonts w:ascii="Rubik" w:eastAsia="Times New Roman" w:hAnsi="Rubik" w:cs="Arial"/>
          <w:color w:val="5C5C5C"/>
          <w:sz w:val="24"/>
          <w:szCs w:val="24"/>
          <w:lang w:eastAsia="nl-NL"/>
        </w:rPr>
        <w:tab/>
      </w:r>
      <w:r w:rsidRPr="005B28AD">
        <w:rPr>
          <w:rFonts w:ascii="Rubik" w:eastAsia="Times New Roman" w:hAnsi="Rubik" w:cs="Arial"/>
          <w:b/>
          <w:bCs/>
          <w:color w:val="333333"/>
          <w:sz w:val="24"/>
          <w:szCs w:val="24"/>
          <w:lang w:eastAsia="nl-NL"/>
        </w:rPr>
        <w:t>Hoe doorbreekt u belemmerende patronen en leert u zuiver confronteren?</w:t>
      </w:r>
    </w:p>
    <w:p w:rsidR="005B28AD" w:rsidRPr="005B28AD" w:rsidRDefault="005B28AD" w:rsidP="005B28AD">
      <w:pPr>
        <w:shd w:val="clear" w:color="auto" w:fill="FFFFFF"/>
        <w:spacing w:after="0" w:line="420" w:lineRule="atLeast"/>
        <w:ind w:firstLine="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door Froukje Weidema, ethicus, dialoog-expert en trainer</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Iemand aanspreken of confronteren roept vaak onbewuste patronen op: patronen van harmonie willen bewaren, aardig gevonden willen worden, niet volledig durven laten zien en zeggen wat je wil.</w:t>
      </w:r>
      <w:r w:rsidRPr="005B28AD">
        <w:rPr>
          <w:rFonts w:ascii="Rubik" w:eastAsia="Times New Roman" w:hAnsi="Rubik" w:cs="Arial"/>
          <w:color w:val="5C5C5C"/>
          <w:sz w:val="24"/>
          <w:szCs w:val="24"/>
          <w:lang w:eastAsia="nl-NL"/>
        </w:rPr>
        <w:br/>
        <w:t>Dialoog-expert Froukje Weidema zegt dat deze patronen ongemerkt in onze taal sluipen en dat zij ons belemmeren uit te spreken wat we precies bedoelen. Zuivere confrontatie, zonder ‘ruis’, zorgt voor onderling vertrouwen, soepele samenwerking en een openhartig werkklimaat.</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Tijdens deze interactieve sessie maakt u kennis met de beginselen van </w:t>
      </w:r>
      <w:r w:rsidRPr="005B28AD">
        <w:rPr>
          <w:rFonts w:ascii="Rubik" w:eastAsia="Times New Roman" w:hAnsi="Rubik" w:cs="Arial"/>
          <w:i/>
          <w:iCs/>
          <w:color w:val="5C5C5C"/>
          <w:sz w:val="24"/>
          <w:szCs w:val="24"/>
          <w:lang w:eastAsia="nl-NL"/>
        </w:rPr>
        <w:t>ontvankelijk luisteren en suggestievrij vragen stellen</w:t>
      </w:r>
      <w:r w:rsidRPr="005B28AD">
        <w:rPr>
          <w:rFonts w:ascii="Rubik" w:eastAsia="Times New Roman" w:hAnsi="Rubik" w:cs="Arial"/>
          <w:color w:val="5C5C5C"/>
          <w:sz w:val="24"/>
          <w:szCs w:val="24"/>
          <w:lang w:eastAsia="nl-NL"/>
        </w:rPr>
        <w:t>.</w:t>
      </w:r>
    </w:p>
    <w:p w:rsidR="005B28AD" w:rsidRDefault="005B28AD" w:rsidP="005B28AD">
      <w:pPr>
        <w:shd w:val="clear" w:color="auto" w:fill="FFFFFF"/>
        <w:spacing w:before="100" w:beforeAutospacing="1" w:after="100" w:afterAutospacing="1" w:line="420" w:lineRule="atLeast"/>
        <w:ind w:firstLine="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U leert:</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Pr>
          <w:rFonts w:ascii="Rubik" w:eastAsia="Times New Roman" w:hAnsi="Rubik" w:cs="Arial"/>
          <w:color w:val="5C5C5C"/>
          <w:sz w:val="24"/>
          <w:szCs w:val="24"/>
          <w:lang w:eastAsia="nl-NL"/>
        </w:rPr>
        <w:t xml:space="preserve">* </w:t>
      </w:r>
      <w:r w:rsidRPr="005B28AD">
        <w:rPr>
          <w:rFonts w:ascii="Rubik" w:eastAsia="Times New Roman" w:hAnsi="Rubik" w:cs="Arial"/>
          <w:color w:val="5C5C5C"/>
          <w:sz w:val="24"/>
          <w:szCs w:val="24"/>
          <w:lang w:eastAsia="nl-NL"/>
        </w:rPr>
        <w:t>horen en zien waar weerstanden en irritaties vandaan komen;</w:t>
      </w:r>
      <w:r>
        <w:rPr>
          <w:rFonts w:ascii="Rubik" w:eastAsia="Times New Roman" w:hAnsi="Rubik" w:cs="Arial"/>
          <w:color w:val="5C5C5C"/>
          <w:sz w:val="24"/>
          <w:szCs w:val="24"/>
          <w:lang w:eastAsia="nl-NL"/>
        </w:rPr>
        <w:br/>
        <w:t xml:space="preserve">* </w:t>
      </w:r>
      <w:r w:rsidRPr="005B28AD">
        <w:rPr>
          <w:rFonts w:ascii="Rubik" w:eastAsia="Times New Roman" w:hAnsi="Rubik" w:cs="Arial"/>
          <w:color w:val="5C5C5C"/>
          <w:sz w:val="24"/>
          <w:szCs w:val="24"/>
          <w:lang w:eastAsia="nl-NL"/>
        </w:rPr>
        <w:t>welke rol ‘gelijk willen krijgen’ hierbij speelt;</w:t>
      </w:r>
      <w:r>
        <w:rPr>
          <w:rFonts w:ascii="Rubik" w:eastAsia="Times New Roman" w:hAnsi="Rubik" w:cs="Arial"/>
          <w:color w:val="5C5C5C"/>
          <w:sz w:val="24"/>
          <w:szCs w:val="24"/>
          <w:lang w:eastAsia="nl-NL"/>
        </w:rPr>
        <w:br/>
        <w:t xml:space="preserve">* </w:t>
      </w:r>
      <w:r w:rsidRPr="005B28AD">
        <w:rPr>
          <w:rFonts w:ascii="Rubik" w:eastAsia="Times New Roman" w:hAnsi="Rubik" w:cs="Arial"/>
          <w:color w:val="5C5C5C"/>
          <w:sz w:val="24"/>
          <w:szCs w:val="24"/>
          <w:lang w:eastAsia="nl-NL"/>
        </w:rPr>
        <w:t>uw oordeel op te schorten, waardoor confrontaties zuiver zijn en de relatie behouden blijft.</w:t>
      </w:r>
    </w:p>
    <w:p w:rsidR="005B28AD" w:rsidRPr="005B28AD" w:rsidRDefault="005B28AD" w:rsidP="005B28AD">
      <w:pPr>
        <w:shd w:val="clear" w:color="auto" w:fill="FFFFFF"/>
        <w:spacing w:after="0" w:line="420" w:lineRule="atLeast"/>
        <w:rPr>
          <w:rFonts w:ascii="Rubik" w:eastAsia="Times New Roman" w:hAnsi="Rubik" w:cs="Arial"/>
          <w:b/>
          <w:bCs/>
          <w:color w:val="333333"/>
          <w:sz w:val="24"/>
          <w:szCs w:val="24"/>
          <w:lang w:eastAsia="nl-NL"/>
        </w:rPr>
      </w:pPr>
      <w:r w:rsidRPr="005B28AD">
        <w:rPr>
          <w:rFonts w:ascii="Rubik" w:eastAsia="Times New Roman" w:hAnsi="Rubik" w:cs="Arial"/>
          <w:color w:val="5C5C5C"/>
          <w:sz w:val="24"/>
          <w:szCs w:val="24"/>
          <w:lang w:eastAsia="nl-NL"/>
        </w:rPr>
        <w:t>15.00</w:t>
      </w:r>
      <w:r>
        <w:rPr>
          <w:rFonts w:ascii="Rubik" w:eastAsia="Times New Roman" w:hAnsi="Rubik" w:cs="Arial"/>
          <w:color w:val="5C5C5C"/>
          <w:sz w:val="24"/>
          <w:szCs w:val="24"/>
          <w:lang w:eastAsia="nl-NL"/>
        </w:rPr>
        <w:t xml:space="preserve"> </w:t>
      </w:r>
      <w:r>
        <w:rPr>
          <w:rFonts w:ascii="Rubik" w:eastAsia="Times New Roman" w:hAnsi="Rubik" w:cs="Arial"/>
          <w:color w:val="5C5C5C"/>
          <w:sz w:val="24"/>
          <w:szCs w:val="24"/>
          <w:lang w:eastAsia="nl-NL"/>
        </w:rPr>
        <w:tab/>
      </w:r>
      <w:r w:rsidRPr="005B28AD">
        <w:rPr>
          <w:rFonts w:ascii="Rubik" w:eastAsia="Times New Roman" w:hAnsi="Rubik" w:cs="Arial"/>
          <w:i/>
          <w:iCs/>
          <w:color w:val="5C5C5C"/>
          <w:sz w:val="24"/>
          <w:szCs w:val="24"/>
          <w:lang w:eastAsia="nl-NL"/>
        </w:rPr>
        <w:t>Middagbreak</w:t>
      </w:r>
    </w:p>
    <w:p w:rsidR="005B28AD" w:rsidRPr="005B28AD" w:rsidRDefault="005B28AD" w:rsidP="005B28AD">
      <w:pPr>
        <w:shd w:val="clear" w:color="auto" w:fill="FFFFFF"/>
        <w:spacing w:after="0" w:line="420" w:lineRule="atLeast"/>
        <w:rPr>
          <w:rFonts w:ascii="Rubik" w:eastAsia="Times New Roman" w:hAnsi="Rubik" w:cs="Arial"/>
          <w:b/>
          <w:bCs/>
          <w:color w:val="333333"/>
          <w:sz w:val="24"/>
          <w:szCs w:val="24"/>
          <w:lang w:eastAsia="nl-NL"/>
        </w:rPr>
      </w:pPr>
      <w:r w:rsidRPr="005B28AD">
        <w:rPr>
          <w:rFonts w:ascii="Rubik" w:eastAsia="Times New Roman" w:hAnsi="Rubik" w:cs="Arial"/>
          <w:color w:val="5C5C5C"/>
          <w:sz w:val="24"/>
          <w:szCs w:val="24"/>
          <w:lang w:eastAsia="nl-NL"/>
        </w:rPr>
        <w:t>15.20</w:t>
      </w:r>
      <w:r>
        <w:rPr>
          <w:rFonts w:ascii="Rubik" w:eastAsia="Times New Roman" w:hAnsi="Rubik" w:cs="Arial"/>
          <w:color w:val="5C5C5C"/>
          <w:sz w:val="24"/>
          <w:szCs w:val="24"/>
          <w:lang w:eastAsia="nl-NL"/>
        </w:rPr>
        <w:tab/>
      </w:r>
      <w:r w:rsidRPr="005B28AD">
        <w:rPr>
          <w:rFonts w:ascii="Rubik" w:eastAsia="Times New Roman" w:hAnsi="Rubik" w:cs="Arial"/>
          <w:b/>
          <w:bCs/>
          <w:color w:val="333333"/>
          <w:sz w:val="24"/>
          <w:szCs w:val="24"/>
          <w:lang w:eastAsia="nl-NL"/>
        </w:rPr>
        <w:t>Weerstand ombuigen met confrontatietechnieken</w:t>
      </w:r>
    </w:p>
    <w:p w:rsidR="005B28AD" w:rsidRPr="005B28AD" w:rsidRDefault="005B28AD" w:rsidP="005B28AD">
      <w:pPr>
        <w:shd w:val="clear" w:color="auto" w:fill="FFFFFF"/>
        <w:spacing w:after="0" w:line="420" w:lineRule="atLeast"/>
        <w:ind w:firstLine="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door Jan de Vuijst, hoogleraar leiderschap TIAS en bestuursadviseur</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Er zijn wel 50 manieren om dwars te liggen. En dus ook 50 kansen. Want onder al die vormen van weerstand liggen drijfveren die u kunt benutten om iets moois te creëren.</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Pr>
          <w:rFonts w:ascii="Rubik" w:eastAsia="Times New Roman" w:hAnsi="Rubik" w:cs="Arial"/>
          <w:color w:val="5C5C5C"/>
          <w:sz w:val="24"/>
          <w:szCs w:val="24"/>
          <w:lang w:eastAsia="nl-NL"/>
        </w:rPr>
        <w:lastRenderedPageBreak/>
        <w:t>D</w:t>
      </w:r>
      <w:r w:rsidRPr="005B28AD">
        <w:rPr>
          <w:rFonts w:ascii="Rubik" w:eastAsia="Times New Roman" w:hAnsi="Rubik" w:cs="Arial"/>
          <w:color w:val="5C5C5C"/>
          <w:sz w:val="24"/>
          <w:szCs w:val="24"/>
          <w:lang w:eastAsia="nl-NL"/>
        </w:rPr>
        <w:t>e vraag is hoe ú hiermee omgaat. Heeft u aandacht voor deze weerstand en drijfveren? Of houdt u vast aan de kaders, doelen en eisen die de organisatie stelt? En wat is de rol van u als manager, hoe kunt u zich bekwamen in ‘</w:t>
      </w:r>
      <w:proofErr w:type="spellStart"/>
      <w:r w:rsidRPr="005B28AD">
        <w:rPr>
          <w:rFonts w:ascii="Rubik" w:eastAsia="Times New Roman" w:hAnsi="Rubik" w:cs="Arial"/>
          <w:color w:val="5C5C5C"/>
          <w:sz w:val="24"/>
          <w:szCs w:val="24"/>
          <w:lang w:eastAsia="nl-NL"/>
        </w:rPr>
        <w:t>confrontatief</w:t>
      </w:r>
      <w:proofErr w:type="spellEnd"/>
      <w:r w:rsidRPr="005B28AD">
        <w:rPr>
          <w:rFonts w:ascii="Rubik" w:eastAsia="Times New Roman" w:hAnsi="Rubik" w:cs="Arial"/>
          <w:color w:val="5C5C5C"/>
          <w:sz w:val="24"/>
          <w:szCs w:val="24"/>
          <w:lang w:eastAsia="nl-NL"/>
        </w:rPr>
        <w:t xml:space="preserve"> leiderschap’?</w:t>
      </w:r>
    </w:p>
    <w:p w:rsidR="005B28AD" w:rsidRPr="005B28AD" w:rsidRDefault="005B28AD" w:rsidP="005B28AD">
      <w:pPr>
        <w:shd w:val="clear" w:color="auto" w:fill="FFFFFF"/>
        <w:spacing w:before="100" w:beforeAutospacing="1" w:after="100" w:afterAutospacing="1" w:line="420" w:lineRule="atLeast"/>
        <w:ind w:left="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Jan de Vuijst zegt dat we moeten leren ‘ruziemaken’ en de confrontatie aan durven gaan. Hij laat zien wat de rol van psychologische veiligheid hierbij is en hoe iedereen binnen de organisatie daaraan kan bijdragen. U leert op die manier te bouwen aan het vertrouwen van uw medewerkers en weerstand en conflicten tot iets positiefs ombuigen.</w:t>
      </w:r>
    </w:p>
    <w:p w:rsidR="005B28AD" w:rsidRPr="005B28AD" w:rsidRDefault="005B28AD" w:rsidP="005B28AD">
      <w:pPr>
        <w:shd w:val="clear" w:color="auto" w:fill="FFFFFF"/>
        <w:spacing w:after="0" w:line="420" w:lineRule="atLeast"/>
        <w:ind w:left="708" w:hanging="708"/>
        <w:rPr>
          <w:rFonts w:ascii="Rubik" w:eastAsia="Times New Roman" w:hAnsi="Rubik" w:cs="Arial"/>
          <w:b/>
          <w:bCs/>
          <w:color w:val="333333"/>
          <w:sz w:val="24"/>
          <w:szCs w:val="24"/>
          <w:lang w:eastAsia="nl-NL"/>
        </w:rPr>
      </w:pPr>
      <w:r w:rsidRPr="005B28AD">
        <w:rPr>
          <w:rFonts w:ascii="Rubik" w:eastAsia="Times New Roman" w:hAnsi="Rubik" w:cs="Arial"/>
          <w:color w:val="5C5C5C"/>
          <w:sz w:val="24"/>
          <w:szCs w:val="24"/>
          <w:lang w:eastAsia="nl-NL"/>
        </w:rPr>
        <w:t>16.10</w:t>
      </w:r>
      <w:r>
        <w:rPr>
          <w:rFonts w:ascii="Rubik" w:eastAsia="Times New Roman" w:hAnsi="Rubik" w:cs="Arial"/>
          <w:color w:val="5C5C5C"/>
          <w:sz w:val="24"/>
          <w:szCs w:val="24"/>
          <w:lang w:eastAsia="nl-NL"/>
        </w:rPr>
        <w:tab/>
      </w:r>
      <w:r w:rsidRPr="005B28AD">
        <w:rPr>
          <w:rFonts w:ascii="Rubik" w:eastAsia="Times New Roman" w:hAnsi="Rubik" w:cs="Arial"/>
          <w:b/>
          <w:bCs/>
          <w:color w:val="333333"/>
          <w:sz w:val="24"/>
          <w:szCs w:val="24"/>
          <w:lang w:eastAsia="nl-NL"/>
        </w:rPr>
        <w:t>Afsluiting: Welke stap gaat u morgen zetten om het daadwerkelijk anders te gaan doen?</w:t>
      </w:r>
      <w:r>
        <w:rPr>
          <w:rFonts w:ascii="Rubik" w:eastAsia="Times New Roman" w:hAnsi="Rubik" w:cs="Arial"/>
          <w:b/>
          <w:bCs/>
          <w:color w:val="333333"/>
          <w:sz w:val="24"/>
          <w:szCs w:val="24"/>
          <w:lang w:eastAsia="nl-NL"/>
        </w:rPr>
        <w:t xml:space="preserve"> </w:t>
      </w:r>
      <w:r w:rsidRPr="005B28AD">
        <w:rPr>
          <w:rFonts w:ascii="Rubik" w:eastAsia="Times New Roman" w:hAnsi="Rubik" w:cs="Arial"/>
          <w:color w:val="5C5C5C"/>
          <w:sz w:val="24"/>
          <w:szCs w:val="24"/>
          <w:lang w:eastAsia="nl-NL"/>
        </w:rPr>
        <w:t xml:space="preserve">O.l.v. dagvoorzitter Kjell </w:t>
      </w:r>
      <w:proofErr w:type="spellStart"/>
      <w:r w:rsidRPr="005B28AD">
        <w:rPr>
          <w:rFonts w:ascii="Rubik" w:eastAsia="Times New Roman" w:hAnsi="Rubik" w:cs="Arial"/>
          <w:color w:val="5C5C5C"/>
          <w:sz w:val="24"/>
          <w:szCs w:val="24"/>
          <w:lang w:eastAsia="nl-NL"/>
        </w:rPr>
        <w:t>Lutz</w:t>
      </w:r>
      <w:proofErr w:type="spellEnd"/>
    </w:p>
    <w:p w:rsidR="005B28AD" w:rsidRPr="005B28AD" w:rsidRDefault="005B28AD" w:rsidP="005B28AD">
      <w:pPr>
        <w:shd w:val="clear" w:color="auto" w:fill="FFFFFF"/>
        <w:spacing w:before="100" w:beforeAutospacing="1" w:after="100" w:afterAutospacing="1" w:line="420" w:lineRule="atLeast"/>
        <w:ind w:firstLine="708"/>
        <w:rPr>
          <w:rFonts w:ascii="Rubik" w:eastAsia="Times New Roman" w:hAnsi="Rubik" w:cs="Arial"/>
          <w:color w:val="5C5C5C"/>
          <w:sz w:val="24"/>
          <w:szCs w:val="24"/>
          <w:lang w:eastAsia="nl-NL"/>
        </w:rPr>
      </w:pPr>
      <w:r w:rsidRPr="005B28AD">
        <w:rPr>
          <w:rFonts w:ascii="Rubik" w:eastAsia="Times New Roman" w:hAnsi="Rubik" w:cs="Arial"/>
          <w:color w:val="5C5C5C"/>
          <w:sz w:val="24"/>
          <w:szCs w:val="24"/>
          <w:lang w:eastAsia="nl-NL"/>
        </w:rPr>
        <w:t>Afsluiting van de dag en laatste tips die u mee naar huis kunt nemen</w:t>
      </w:r>
    </w:p>
    <w:p w:rsidR="005B28AD" w:rsidRPr="005B28AD" w:rsidRDefault="005B28AD" w:rsidP="005B28AD">
      <w:pPr>
        <w:shd w:val="clear" w:color="auto" w:fill="FFFFFF"/>
        <w:spacing w:after="0" w:line="420" w:lineRule="atLeast"/>
        <w:rPr>
          <w:rFonts w:ascii="Rubik" w:eastAsia="Times New Roman" w:hAnsi="Rubik" w:cs="Arial"/>
          <w:color w:val="5C5C5C"/>
          <w:sz w:val="24"/>
          <w:szCs w:val="24"/>
          <w:lang w:eastAsia="nl-NL"/>
        </w:rPr>
      </w:pPr>
      <w:r>
        <w:rPr>
          <w:rFonts w:ascii="Rubik" w:eastAsia="Times New Roman" w:hAnsi="Rubik" w:cs="Arial"/>
          <w:color w:val="5C5C5C"/>
          <w:sz w:val="24"/>
          <w:szCs w:val="24"/>
          <w:lang w:eastAsia="nl-NL"/>
        </w:rPr>
        <w:t>1</w:t>
      </w:r>
      <w:r w:rsidRPr="005B28AD">
        <w:rPr>
          <w:rFonts w:ascii="Rubik" w:eastAsia="Times New Roman" w:hAnsi="Rubik" w:cs="Arial"/>
          <w:color w:val="5C5C5C"/>
          <w:sz w:val="24"/>
          <w:szCs w:val="24"/>
          <w:lang w:eastAsia="nl-NL"/>
        </w:rPr>
        <w:t>6.30</w:t>
      </w:r>
      <w:r>
        <w:rPr>
          <w:rFonts w:ascii="Rubik" w:eastAsia="Times New Roman" w:hAnsi="Rubik" w:cs="Arial"/>
          <w:color w:val="5C5C5C"/>
          <w:sz w:val="24"/>
          <w:szCs w:val="24"/>
          <w:lang w:eastAsia="nl-NL"/>
        </w:rPr>
        <w:tab/>
      </w:r>
      <w:r w:rsidRPr="005B28AD">
        <w:rPr>
          <w:rFonts w:ascii="Rubik" w:eastAsia="Times New Roman" w:hAnsi="Rubik" w:cs="Arial"/>
          <w:b/>
          <w:bCs/>
          <w:color w:val="333333"/>
          <w:sz w:val="24"/>
          <w:szCs w:val="24"/>
          <w:lang w:eastAsia="nl-NL"/>
        </w:rPr>
        <w:t>Napraat- en netwerkborrel</w:t>
      </w:r>
    </w:p>
    <w:p w:rsidR="004C7EDB" w:rsidRDefault="004C7EDB">
      <w:bookmarkStart w:id="0" w:name="_GoBack"/>
      <w:bookmarkEnd w:id="0"/>
    </w:p>
    <w:sectPr w:rsidR="004C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avit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ubi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AB3"/>
    <w:multiLevelType w:val="multilevel"/>
    <w:tmpl w:val="F3CEDD3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AD"/>
    <w:rsid w:val="004C7EDB"/>
    <w:rsid w:val="005B2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0488"/>
  <w15:chartTrackingRefBased/>
  <w15:docId w15:val="{F7053A0E-9AD9-4486-AA0F-7D9DC604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B28A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28A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B28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vent-close">
    <w:name w:val="event-close"/>
    <w:basedOn w:val="Standaardalinea-lettertype"/>
    <w:rsid w:val="005B28AD"/>
  </w:style>
  <w:style w:type="character" w:styleId="Nadruk">
    <w:name w:val="Emphasis"/>
    <w:basedOn w:val="Standaardalinea-lettertype"/>
    <w:uiPriority w:val="20"/>
    <w:qFormat/>
    <w:rsid w:val="005B28AD"/>
    <w:rPr>
      <w:i/>
      <w:iCs/>
    </w:rPr>
  </w:style>
  <w:style w:type="paragraph" w:styleId="Lijstalinea">
    <w:name w:val="List Paragraph"/>
    <w:basedOn w:val="Standaard"/>
    <w:uiPriority w:val="34"/>
    <w:qFormat/>
    <w:rsid w:val="005B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801605">
      <w:bodyDiv w:val="1"/>
      <w:marLeft w:val="0"/>
      <w:marRight w:val="0"/>
      <w:marTop w:val="0"/>
      <w:marBottom w:val="0"/>
      <w:divBdr>
        <w:top w:val="none" w:sz="0" w:space="0" w:color="auto"/>
        <w:left w:val="none" w:sz="0" w:space="0" w:color="auto"/>
        <w:bottom w:val="none" w:sz="0" w:space="0" w:color="auto"/>
        <w:right w:val="none" w:sz="0" w:space="0" w:color="auto"/>
      </w:divBdr>
      <w:divsChild>
        <w:div w:id="1440298280">
          <w:marLeft w:val="0"/>
          <w:marRight w:val="0"/>
          <w:marTop w:val="0"/>
          <w:marBottom w:val="0"/>
          <w:divBdr>
            <w:top w:val="none" w:sz="0" w:space="0" w:color="auto"/>
            <w:left w:val="none" w:sz="0" w:space="0" w:color="auto"/>
            <w:bottom w:val="none" w:sz="0" w:space="0" w:color="auto"/>
            <w:right w:val="none" w:sz="0" w:space="0" w:color="auto"/>
          </w:divBdr>
        </w:div>
        <w:div w:id="429668826">
          <w:marLeft w:val="0"/>
          <w:marRight w:val="0"/>
          <w:marTop w:val="0"/>
          <w:marBottom w:val="0"/>
          <w:divBdr>
            <w:top w:val="none" w:sz="0" w:space="0" w:color="auto"/>
            <w:left w:val="none" w:sz="0" w:space="0" w:color="auto"/>
            <w:bottom w:val="single" w:sz="6" w:space="0" w:color="CECECE"/>
            <w:right w:val="none" w:sz="0" w:space="0" w:color="auto"/>
          </w:divBdr>
          <w:divsChild>
            <w:div w:id="1272472557">
              <w:marLeft w:val="0"/>
              <w:marRight w:val="480"/>
              <w:marTop w:val="0"/>
              <w:marBottom w:val="0"/>
              <w:divBdr>
                <w:top w:val="none" w:sz="0" w:space="0" w:color="auto"/>
                <w:left w:val="none" w:sz="0" w:space="0" w:color="auto"/>
                <w:bottom w:val="none" w:sz="0" w:space="0" w:color="auto"/>
                <w:right w:val="none" w:sz="0" w:space="0" w:color="auto"/>
              </w:divBdr>
            </w:div>
          </w:divsChild>
        </w:div>
        <w:div w:id="1574896726">
          <w:marLeft w:val="0"/>
          <w:marRight w:val="0"/>
          <w:marTop w:val="0"/>
          <w:marBottom w:val="0"/>
          <w:divBdr>
            <w:top w:val="none" w:sz="0" w:space="0" w:color="auto"/>
            <w:left w:val="none" w:sz="0" w:space="0" w:color="auto"/>
            <w:bottom w:val="none" w:sz="0" w:space="0" w:color="auto"/>
            <w:right w:val="none" w:sz="0" w:space="0" w:color="auto"/>
          </w:divBdr>
          <w:divsChild>
            <w:div w:id="502089966">
              <w:marLeft w:val="0"/>
              <w:marRight w:val="0"/>
              <w:marTop w:val="0"/>
              <w:marBottom w:val="0"/>
              <w:divBdr>
                <w:top w:val="none" w:sz="0" w:space="0" w:color="auto"/>
                <w:left w:val="none" w:sz="0" w:space="0" w:color="auto"/>
                <w:bottom w:val="none" w:sz="0" w:space="0" w:color="auto"/>
                <w:right w:val="none" w:sz="0" w:space="0" w:color="auto"/>
              </w:divBdr>
              <w:divsChild>
                <w:div w:id="1805804411">
                  <w:marLeft w:val="0"/>
                  <w:marRight w:val="0"/>
                  <w:marTop w:val="0"/>
                  <w:marBottom w:val="0"/>
                  <w:divBdr>
                    <w:top w:val="none" w:sz="0" w:space="0" w:color="auto"/>
                    <w:left w:val="none" w:sz="0" w:space="0" w:color="auto"/>
                    <w:bottom w:val="single" w:sz="6" w:space="6" w:color="CECECE"/>
                    <w:right w:val="none" w:sz="0" w:space="0" w:color="auto"/>
                  </w:divBdr>
                  <w:divsChild>
                    <w:div w:id="1765608508">
                      <w:marLeft w:val="0"/>
                      <w:marRight w:val="0"/>
                      <w:marTop w:val="0"/>
                      <w:marBottom w:val="0"/>
                      <w:divBdr>
                        <w:top w:val="none" w:sz="0" w:space="0" w:color="auto"/>
                        <w:left w:val="none" w:sz="0" w:space="0" w:color="auto"/>
                        <w:bottom w:val="none" w:sz="0" w:space="0" w:color="auto"/>
                        <w:right w:val="none" w:sz="0" w:space="0" w:color="auto"/>
                      </w:divBdr>
                    </w:div>
                    <w:div w:id="835653672">
                      <w:marLeft w:val="0"/>
                      <w:marRight w:val="0"/>
                      <w:marTop w:val="0"/>
                      <w:marBottom w:val="0"/>
                      <w:divBdr>
                        <w:top w:val="none" w:sz="0" w:space="0" w:color="auto"/>
                        <w:left w:val="none" w:sz="0" w:space="0" w:color="auto"/>
                        <w:bottom w:val="none" w:sz="0" w:space="0" w:color="auto"/>
                        <w:right w:val="none" w:sz="0" w:space="0" w:color="auto"/>
                      </w:divBdr>
                      <w:divsChild>
                        <w:div w:id="15745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8929">
                  <w:marLeft w:val="0"/>
                  <w:marRight w:val="0"/>
                  <w:marTop w:val="0"/>
                  <w:marBottom w:val="0"/>
                  <w:divBdr>
                    <w:top w:val="none" w:sz="0" w:space="0" w:color="auto"/>
                    <w:left w:val="none" w:sz="0" w:space="0" w:color="auto"/>
                    <w:bottom w:val="single" w:sz="6" w:space="6" w:color="CECECE"/>
                    <w:right w:val="none" w:sz="0" w:space="0" w:color="auto"/>
                  </w:divBdr>
                  <w:divsChild>
                    <w:div w:id="2101565097">
                      <w:marLeft w:val="0"/>
                      <w:marRight w:val="0"/>
                      <w:marTop w:val="0"/>
                      <w:marBottom w:val="0"/>
                      <w:divBdr>
                        <w:top w:val="none" w:sz="0" w:space="0" w:color="auto"/>
                        <w:left w:val="none" w:sz="0" w:space="0" w:color="auto"/>
                        <w:bottom w:val="none" w:sz="0" w:space="0" w:color="auto"/>
                        <w:right w:val="none" w:sz="0" w:space="0" w:color="auto"/>
                      </w:divBdr>
                    </w:div>
                    <w:div w:id="1392652649">
                      <w:marLeft w:val="0"/>
                      <w:marRight w:val="0"/>
                      <w:marTop w:val="0"/>
                      <w:marBottom w:val="0"/>
                      <w:divBdr>
                        <w:top w:val="none" w:sz="0" w:space="0" w:color="auto"/>
                        <w:left w:val="none" w:sz="0" w:space="0" w:color="auto"/>
                        <w:bottom w:val="none" w:sz="0" w:space="0" w:color="auto"/>
                        <w:right w:val="none" w:sz="0" w:space="0" w:color="auto"/>
                      </w:divBdr>
                      <w:divsChild>
                        <w:div w:id="9202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5306">
                  <w:marLeft w:val="0"/>
                  <w:marRight w:val="0"/>
                  <w:marTop w:val="0"/>
                  <w:marBottom w:val="0"/>
                  <w:divBdr>
                    <w:top w:val="none" w:sz="0" w:space="0" w:color="auto"/>
                    <w:left w:val="none" w:sz="0" w:space="0" w:color="auto"/>
                    <w:bottom w:val="single" w:sz="6" w:space="6" w:color="CECECE"/>
                    <w:right w:val="none" w:sz="0" w:space="0" w:color="auto"/>
                  </w:divBdr>
                  <w:divsChild>
                    <w:div w:id="1587612673">
                      <w:marLeft w:val="0"/>
                      <w:marRight w:val="0"/>
                      <w:marTop w:val="0"/>
                      <w:marBottom w:val="0"/>
                      <w:divBdr>
                        <w:top w:val="none" w:sz="0" w:space="0" w:color="auto"/>
                        <w:left w:val="none" w:sz="0" w:space="0" w:color="auto"/>
                        <w:bottom w:val="none" w:sz="0" w:space="0" w:color="auto"/>
                        <w:right w:val="none" w:sz="0" w:space="0" w:color="auto"/>
                      </w:divBdr>
                    </w:div>
                    <w:div w:id="1257320937">
                      <w:marLeft w:val="0"/>
                      <w:marRight w:val="0"/>
                      <w:marTop w:val="0"/>
                      <w:marBottom w:val="0"/>
                      <w:divBdr>
                        <w:top w:val="none" w:sz="0" w:space="0" w:color="auto"/>
                        <w:left w:val="none" w:sz="0" w:space="0" w:color="auto"/>
                        <w:bottom w:val="none" w:sz="0" w:space="0" w:color="auto"/>
                        <w:right w:val="none" w:sz="0" w:space="0" w:color="auto"/>
                      </w:divBdr>
                      <w:divsChild>
                        <w:div w:id="138966086">
                          <w:marLeft w:val="0"/>
                          <w:marRight w:val="0"/>
                          <w:marTop w:val="0"/>
                          <w:marBottom w:val="0"/>
                          <w:divBdr>
                            <w:top w:val="none" w:sz="0" w:space="0" w:color="auto"/>
                            <w:left w:val="none" w:sz="0" w:space="0" w:color="auto"/>
                            <w:bottom w:val="none" w:sz="0" w:space="0" w:color="auto"/>
                            <w:right w:val="none" w:sz="0" w:space="0" w:color="auto"/>
                          </w:divBdr>
                        </w:div>
                        <w:div w:id="1571229395">
                          <w:marLeft w:val="0"/>
                          <w:marRight w:val="0"/>
                          <w:marTop w:val="0"/>
                          <w:marBottom w:val="0"/>
                          <w:divBdr>
                            <w:top w:val="none" w:sz="0" w:space="0" w:color="auto"/>
                            <w:left w:val="none" w:sz="0" w:space="0" w:color="auto"/>
                            <w:bottom w:val="none" w:sz="0" w:space="0" w:color="auto"/>
                            <w:right w:val="none" w:sz="0" w:space="0" w:color="auto"/>
                          </w:divBdr>
                        </w:div>
                        <w:div w:id="1312563424">
                          <w:marLeft w:val="0"/>
                          <w:marRight w:val="0"/>
                          <w:marTop w:val="0"/>
                          <w:marBottom w:val="0"/>
                          <w:divBdr>
                            <w:top w:val="none" w:sz="0" w:space="0" w:color="auto"/>
                            <w:left w:val="none" w:sz="0" w:space="0" w:color="auto"/>
                            <w:bottom w:val="none" w:sz="0" w:space="0" w:color="auto"/>
                            <w:right w:val="none" w:sz="0" w:space="0" w:color="auto"/>
                          </w:divBdr>
                        </w:div>
                      </w:divsChild>
                    </w:div>
                    <w:div w:id="1269854266">
                      <w:marLeft w:val="0"/>
                      <w:marRight w:val="0"/>
                      <w:marTop w:val="0"/>
                      <w:marBottom w:val="0"/>
                      <w:divBdr>
                        <w:top w:val="none" w:sz="0" w:space="0" w:color="auto"/>
                        <w:left w:val="none" w:sz="0" w:space="0" w:color="auto"/>
                        <w:bottom w:val="none" w:sz="0" w:space="0" w:color="auto"/>
                        <w:right w:val="none" w:sz="0" w:space="0" w:color="auto"/>
                      </w:divBdr>
                    </w:div>
                  </w:divsChild>
                </w:div>
                <w:div w:id="235359686">
                  <w:marLeft w:val="0"/>
                  <w:marRight w:val="0"/>
                  <w:marTop w:val="0"/>
                  <w:marBottom w:val="0"/>
                  <w:divBdr>
                    <w:top w:val="none" w:sz="0" w:space="0" w:color="auto"/>
                    <w:left w:val="none" w:sz="0" w:space="0" w:color="auto"/>
                    <w:bottom w:val="single" w:sz="6" w:space="6" w:color="CECECE"/>
                    <w:right w:val="none" w:sz="0" w:space="0" w:color="auto"/>
                  </w:divBdr>
                  <w:divsChild>
                    <w:div w:id="1739279214">
                      <w:marLeft w:val="0"/>
                      <w:marRight w:val="0"/>
                      <w:marTop w:val="0"/>
                      <w:marBottom w:val="0"/>
                      <w:divBdr>
                        <w:top w:val="none" w:sz="0" w:space="0" w:color="auto"/>
                        <w:left w:val="none" w:sz="0" w:space="0" w:color="auto"/>
                        <w:bottom w:val="none" w:sz="0" w:space="0" w:color="auto"/>
                        <w:right w:val="none" w:sz="0" w:space="0" w:color="auto"/>
                      </w:divBdr>
                    </w:div>
                    <w:div w:id="262494411">
                      <w:marLeft w:val="0"/>
                      <w:marRight w:val="0"/>
                      <w:marTop w:val="0"/>
                      <w:marBottom w:val="0"/>
                      <w:divBdr>
                        <w:top w:val="none" w:sz="0" w:space="0" w:color="auto"/>
                        <w:left w:val="none" w:sz="0" w:space="0" w:color="auto"/>
                        <w:bottom w:val="none" w:sz="0" w:space="0" w:color="auto"/>
                        <w:right w:val="none" w:sz="0" w:space="0" w:color="auto"/>
                      </w:divBdr>
                      <w:divsChild>
                        <w:div w:id="16310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674">
                  <w:marLeft w:val="0"/>
                  <w:marRight w:val="0"/>
                  <w:marTop w:val="0"/>
                  <w:marBottom w:val="0"/>
                  <w:divBdr>
                    <w:top w:val="none" w:sz="0" w:space="0" w:color="auto"/>
                    <w:left w:val="none" w:sz="0" w:space="0" w:color="auto"/>
                    <w:bottom w:val="single" w:sz="6" w:space="6" w:color="CECECE"/>
                    <w:right w:val="none" w:sz="0" w:space="0" w:color="auto"/>
                  </w:divBdr>
                  <w:divsChild>
                    <w:div w:id="979572686">
                      <w:marLeft w:val="0"/>
                      <w:marRight w:val="0"/>
                      <w:marTop w:val="0"/>
                      <w:marBottom w:val="0"/>
                      <w:divBdr>
                        <w:top w:val="none" w:sz="0" w:space="0" w:color="auto"/>
                        <w:left w:val="none" w:sz="0" w:space="0" w:color="auto"/>
                        <w:bottom w:val="none" w:sz="0" w:space="0" w:color="auto"/>
                        <w:right w:val="none" w:sz="0" w:space="0" w:color="auto"/>
                      </w:divBdr>
                    </w:div>
                    <w:div w:id="1811941558">
                      <w:marLeft w:val="0"/>
                      <w:marRight w:val="0"/>
                      <w:marTop w:val="0"/>
                      <w:marBottom w:val="0"/>
                      <w:divBdr>
                        <w:top w:val="none" w:sz="0" w:space="0" w:color="auto"/>
                        <w:left w:val="none" w:sz="0" w:space="0" w:color="auto"/>
                        <w:bottom w:val="none" w:sz="0" w:space="0" w:color="auto"/>
                        <w:right w:val="none" w:sz="0" w:space="0" w:color="auto"/>
                      </w:divBdr>
                      <w:divsChild>
                        <w:div w:id="1216815476">
                          <w:marLeft w:val="0"/>
                          <w:marRight w:val="0"/>
                          <w:marTop w:val="0"/>
                          <w:marBottom w:val="0"/>
                          <w:divBdr>
                            <w:top w:val="none" w:sz="0" w:space="0" w:color="auto"/>
                            <w:left w:val="none" w:sz="0" w:space="0" w:color="auto"/>
                            <w:bottom w:val="none" w:sz="0" w:space="0" w:color="auto"/>
                            <w:right w:val="none" w:sz="0" w:space="0" w:color="auto"/>
                          </w:divBdr>
                        </w:div>
                        <w:div w:id="28771273">
                          <w:marLeft w:val="0"/>
                          <w:marRight w:val="0"/>
                          <w:marTop w:val="0"/>
                          <w:marBottom w:val="0"/>
                          <w:divBdr>
                            <w:top w:val="none" w:sz="0" w:space="0" w:color="auto"/>
                            <w:left w:val="none" w:sz="0" w:space="0" w:color="auto"/>
                            <w:bottom w:val="none" w:sz="0" w:space="0" w:color="auto"/>
                            <w:right w:val="none" w:sz="0" w:space="0" w:color="auto"/>
                          </w:divBdr>
                        </w:div>
                        <w:div w:id="1240870181">
                          <w:marLeft w:val="0"/>
                          <w:marRight w:val="0"/>
                          <w:marTop w:val="0"/>
                          <w:marBottom w:val="0"/>
                          <w:divBdr>
                            <w:top w:val="none" w:sz="0" w:space="0" w:color="auto"/>
                            <w:left w:val="none" w:sz="0" w:space="0" w:color="auto"/>
                            <w:bottom w:val="none" w:sz="0" w:space="0" w:color="auto"/>
                            <w:right w:val="none" w:sz="0" w:space="0" w:color="auto"/>
                          </w:divBdr>
                        </w:div>
                      </w:divsChild>
                    </w:div>
                    <w:div w:id="645285573">
                      <w:marLeft w:val="0"/>
                      <w:marRight w:val="0"/>
                      <w:marTop w:val="0"/>
                      <w:marBottom w:val="0"/>
                      <w:divBdr>
                        <w:top w:val="none" w:sz="0" w:space="0" w:color="auto"/>
                        <w:left w:val="none" w:sz="0" w:space="0" w:color="auto"/>
                        <w:bottom w:val="none" w:sz="0" w:space="0" w:color="auto"/>
                        <w:right w:val="none" w:sz="0" w:space="0" w:color="auto"/>
                      </w:divBdr>
                    </w:div>
                  </w:divsChild>
                </w:div>
                <w:div w:id="1097479305">
                  <w:marLeft w:val="0"/>
                  <w:marRight w:val="0"/>
                  <w:marTop w:val="0"/>
                  <w:marBottom w:val="0"/>
                  <w:divBdr>
                    <w:top w:val="none" w:sz="0" w:space="0" w:color="auto"/>
                    <w:left w:val="none" w:sz="0" w:space="0" w:color="auto"/>
                    <w:bottom w:val="single" w:sz="6" w:space="6" w:color="CECECE"/>
                    <w:right w:val="none" w:sz="0" w:space="0" w:color="auto"/>
                  </w:divBdr>
                  <w:divsChild>
                    <w:div w:id="362093194">
                      <w:marLeft w:val="0"/>
                      <w:marRight w:val="0"/>
                      <w:marTop w:val="0"/>
                      <w:marBottom w:val="0"/>
                      <w:divBdr>
                        <w:top w:val="none" w:sz="0" w:space="0" w:color="auto"/>
                        <w:left w:val="none" w:sz="0" w:space="0" w:color="auto"/>
                        <w:bottom w:val="none" w:sz="0" w:space="0" w:color="auto"/>
                        <w:right w:val="none" w:sz="0" w:space="0" w:color="auto"/>
                      </w:divBdr>
                    </w:div>
                    <w:div w:id="615604926">
                      <w:marLeft w:val="0"/>
                      <w:marRight w:val="0"/>
                      <w:marTop w:val="0"/>
                      <w:marBottom w:val="0"/>
                      <w:divBdr>
                        <w:top w:val="none" w:sz="0" w:space="0" w:color="auto"/>
                        <w:left w:val="none" w:sz="0" w:space="0" w:color="auto"/>
                        <w:bottom w:val="none" w:sz="0" w:space="0" w:color="auto"/>
                        <w:right w:val="none" w:sz="0" w:space="0" w:color="auto"/>
                      </w:divBdr>
                      <w:divsChild>
                        <w:div w:id="8479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7395">
                  <w:marLeft w:val="0"/>
                  <w:marRight w:val="0"/>
                  <w:marTop w:val="0"/>
                  <w:marBottom w:val="0"/>
                  <w:divBdr>
                    <w:top w:val="none" w:sz="0" w:space="0" w:color="auto"/>
                    <w:left w:val="none" w:sz="0" w:space="0" w:color="auto"/>
                    <w:bottom w:val="single" w:sz="6" w:space="6" w:color="CECECE"/>
                    <w:right w:val="none" w:sz="0" w:space="0" w:color="auto"/>
                  </w:divBdr>
                  <w:divsChild>
                    <w:div w:id="2047170024">
                      <w:marLeft w:val="0"/>
                      <w:marRight w:val="0"/>
                      <w:marTop w:val="0"/>
                      <w:marBottom w:val="0"/>
                      <w:divBdr>
                        <w:top w:val="none" w:sz="0" w:space="0" w:color="auto"/>
                        <w:left w:val="none" w:sz="0" w:space="0" w:color="auto"/>
                        <w:bottom w:val="none" w:sz="0" w:space="0" w:color="auto"/>
                        <w:right w:val="none" w:sz="0" w:space="0" w:color="auto"/>
                      </w:divBdr>
                    </w:div>
                    <w:div w:id="1606034426">
                      <w:marLeft w:val="0"/>
                      <w:marRight w:val="0"/>
                      <w:marTop w:val="0"/>
                      <w:marBottom w:val="0"/>
                      <w:divBdr>
                        <w:top w:val="none" w:sz="0" w:space="0" w:color="auto"/>
                        <w:left w:val="none" w:sz="0" w:space="0" w:color="auto"/>
                        <w:bottom w:val="none" w:sz="0" w:space="0" w:color="auto"/>
                        <w:right w:val="none" w:sz="0" w:space="0" w:color="auto"/>
                      </w:divBdr>
                      <w:divsChild>
                        <w:div w:id="1226069379">
                          <w:marLeft w:val="0"/>
                          <w:marRight w:val="0"/>
                          <w:marTop w:val="0"/>
                          <w:marBottom w:val="0"/>
                          <w:divBdr>
                            <w:top w:val="none" w:sz="0" w:space="0" w:color="auto"/>
                            <w:left w:val="none" w:sz="0" w:space="0" w:color="auto"/>
                            <w:bottom w:val="none" w:sz="0" w:space="0" w:color="auto"/>
                            <w:right w:val="none" w:sz="0" w:space="0" w:color="auto"/>
                          </w:divBdr>
                        </w:div>
                        <w:div w:id="285621126">
                          <w:marLeft w:val="0"/>
                          <w:marRight w:val="0"/>
                          <w:marTop w:val="0"/>
                          <w:marBottom w:val="0"/>
                          <w:divBdr>
                            <w:top w:val="none" w:sz="0" w:space="0" w:color="auto"/>
                            <w:left w:val="none" w:sz="0" w:space="0" w:color="auto"/>
                            <w:bottom w:val="none" w:sz="0" w:space="0" w:color="auto"/>
                            <w:right w:val="none" w:sz="0" w:space="0" w:color="auto"/>
                          </w:divBdr>
                        </w:div>
                        <w:div w:id="1729527786">
                          <w:marLeft w:val="0"/>
                          <w:marRight w:val="0"/>
                          <w:marTop w:val="0"/>
                          <w:marBottom w:val="0"/>
                          <w:divBdr>
                            <w:top w:val="none" w:sz="0" w:space="0" w:color="auto"/>
                            <w:left w:val="none" w:sz="0" w:space="0" w:color="auto"/>
                            <w:bottom w:val="none" w:sz="0" w:space="0" w:color="auto"/>
                            <w:right w:val="none" w:sz="0" w:space="0" w:color="auto"/>
                          </w:divBdr>
                        </w:div>
                      </w:divsChild>
                    </w:div>
                    <w:div w:id="1345353909">
                      <w:marLeft w:val="0"/>
                      <w:marRight w:val="0"/>
                      <w:marTop w:val="0"/>
                      <w:marBottom w:val="0"/>
                      <w:divBdr>
                        <w:top w:val="none" w:sz="0" w:space="0" w:color="auto"/>
                        <w:left w:val="none" w:sz="0" w:space="0" w:color="auto"/>
                        <w:bottom w:val="none" w:sz="0" w:space="0" w:color="auto"/>
                        <w:right w:val="none" w:sz="0" w:space="0" w:color="auto"/>
                      </w:divBdr>
                    </w:div>
                  </w:divsChild>
                </w:div>
                <w:div w:id="986711169">
                  <w:marLeft w:val="0"/>
                  <w:marRight w:val="0"/>
                  <w:marTop w:val="0"/>
                  <w:marBottom w:val="0"/>
                  <w:divBdr>
                    <w:top w:val="none" w:sz="0" w:space="0" w:color="auto"/>
                    <w:left w:val="none" w:sz="0" w:space="0" w:color="auto"/>
                    <w:bottom w:val="single" w:sz="6" w:space="6" w:color="CECECE"/>
                    <w:right w:val="none" w:sz="0" w:space="0" w:color="auto"/>
                  </w:divBdr>
                  <w:divsChild>
                    <w:div w:id="786779483">
                      <w:marLeft w:val="0"/>
                      <w:marRight w:val="0"/>
                      <w:marTop w:val="0"/>
                      <w:marBottom w:val="0"/>
                      <w:divBdr>
                        <w:top w:val="none" w:sz="0" w:space="0" w:color="auto"/>
                        <w:left w:val="none" w:sz="0" w:space="0" w:color="auto"/>
                        <w:bottom w:val="none" w:sz="0" w:space="0" w:color="auto"/>
                        <w:right w:val="none" w:sz="0" w:space="0" w:color="auto"/>
                      </w:divBdr>
                    </w:div>
                    <w:div w:id="1744907699">
                      <w:marLeft w:val="0"/>
                      <w:marRight w:val="0"/>
                      <w:marTop w:val="0"/>
                      <w:marBottom w:val="0"/>
                      <w:divBdr>
                        <w:top w:val="none" w:sz="0" w:space="0" w:color="auto"/>
                        <w:left w:val="none" w:sz="0" w:space="0" w:color="auto"/>
                        <w:bottom w:val="none" w:sz="0" w:space="0" w:color="auto"/>
                        <w:right w:val="none" w:sz="0" w:space="0" w:color="auto"/>
                      </w:divBdr>
                      <w:divsChild>
                        <w:div w:id="12919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9938">
                  <w:marLeft w:val="0"/>
                  <w:marRight w:val="0"/>
                  <w:marTop w:val="0"/>
                  <w:marBottom w:val="0"/>
                  <w:divBdr>
                    <w:top w:val="none" w:sz="0" w:space="0" w:color="auto"/>
                    <w:left w:val="none" w:sz="0" w:space="0" w:color="auto"/>
                    <w:bottom w:val="single" w:sz="6" w:space="6" w:color="CECECE"/>
                    <w:right w:val="none" w:sz="0" w:space="0" w:color="auto"/>
                  </w:divBdr>
                  <w:divsChild>
                    <w:div w:id="1443575501">
                      <w:marLeft w:val="0"/>
                      <w:marRight w:val="0"/>
                      <w:marTop w:val="0"/>
                      <w:marBottom w:val="0"/>
                      <w:divBdr>
                        <w:top w:val="none" w:sz="0" w:space="0" w:color="auto"/>
                        <w:left w:val="none" w:sz="0" w:space="0" w:color="auto"/>
                        <w:bottom w:val="none" w:sz="0" w:space="0" w:color="auto"/>
                        <w:right w:val="none" w:sz="0" w:space="0" w:color="auto"/>
                      </w:divBdr>
                    </w:div>
                    <w:div w:id="506555707">
                      <w:marLeft w:val="0"/>
                      <w:marRight w:val="0"/>
                      <w:marTop w:val="0"/>
                      <w:marBottom w:val="0"/>
                      <w:divBdr>
                        <w:top w:val="none" w:sz="0" w:space="0" w:color="auto"/>
                        <w:left w:val="none" w:sz="0" w:space="0" w:color="auto"/>
                        <w:bottom w:val="none" w:sz="0" w:space="0" w:color="auto"/>
                        <w:right w:val="none" w:sz="0" w:space="0" w:color="auto"/>
                      </w:divBdr>
                      <w:divsChild>
                        <w:div w:id="2058236643">
                          <w:marLeft w:val="0"/>
                          <w:marRight w:val="0"/>
                          <w:marTop w:val="0"/>
                          <w:marBottom w:val="0"/>
                          <w:divBdr>
                            <w:top w:val="none" w:sz="0" w:space="0" w:color="auto"/>
                            <w:left w:val="none" w:sz="0" w:space="0" w:color="auto"/>
                            <w:bottom w:val="none" w:sz="0" w:space="0" w:color="auto"/>
                            <w:right w:val="none" w:sz="0" w:space="0" w:color="auto"/>
                          </w:divBdr>
                        </w:div>
                        <w:div w:id="896934542">
                          <w:marLeft w:val="0"/>
                          <w:marRight w:val="0"/>
                          <w:marTop w:val="0"/>
                          <w:marBottom w:val="0"/>
                          <w:divBdr>
                            <w:top w:val="none" w:sz="0" w:space="0" w:color="auto"/>
                            <w:left w:val="none" w:sz="0" w:space="0" w:color="auto"/>
                            <w:bottom w:val="none" w:sz="0" w:space="0" w:color="auto"/>
                            <w:right w:val="none" w:sz="0" w:space="0" w:color="auto"/>
                          </w:divBdr>
                        </w:div>
                        <w:div w:id="572859455">
                          <w:marLeft w:val="0"/>
                          <w:marRight w:val="0"/>
                          <w:marTop w:val="0"/>
                          <w:marBottom w:val="0"/>
                          <w:divBdr>
                            <w:top w:val="none" w:sz="0" w:space="0" w:color="auto"/>
                            <w:left w:val="none" w:sz="0" w:space="0" w:color="auto"/>
                            <w:bottom w:val="none" w:sz="0" w:space="0" w:color="auto"/>
                            <w:right w:val="none" w:sz="0" w:space="0" w:color="auto"/>
                          </w:divBdr>
                        </w:div>
                      </w:divsChild>
                    </w:div>
                    <w:div w:id="331640471">
                      <w:marLeft w:val="0"/>
                      <w:marRight w:val="0"/>
                      <w:marTop w:val="0"/>
                      <w:marBottom w:val="0"/>
                      <w:divBdr>
                        <w:top w:val="none" w:sz="0" w:space="0" w:color="auto"/>
                        <w:left w:val="none" w:sz="0" w:space="0" w:color="auto"/>
                        <w:bottom w:val="none" w:sz="0" w:space="0" w:color="auto"/>
                        <w:right w:val="none" w:sz="0" w:space="0" w:color="auto"/>
                      </w:divBdr>
                    </w:div>
                  </w:divsChild>
                </w:div>
                <w:div w:id="180944911">
                  <w:marLeft w:val="0"/>
                  <w:marRight w:val="0"/>
                  <w:marTop w:val="0"/>
                  <w:marBottom w:val="0"/>
                  <w:divBdr>
                    <w:top w:val="none" w:sz="0" w:space="0" w:color="auto"/>
                    <w:left w:val="none" w:sz="0" w:space="0" w:color="auto"/>
                    <w:bottom w:val="single" w:sz="6" w:space="6" w:color="CECECE"/>
                    <w:right w:val="none" w:sz="0" w:space="0" w:color="auto"/>
                  </w:divBdr>
                  <w:divsChild>
                    <w:div w:id="2074886401">
                      <w:marLeft w:val="0"/>
                      <w:marRight w:val="0"/>
                      <w:marTop w:val="0"/>
                      <w:marBottom w:val="0"/>
                      <w:divBdr>
                        <w:top w:val="none" w:sz="0" w:space="0" w:color="auto"/>
                        <w:left w:val="none" w:sz="0" w:space="0" w:color="auto"/>
                        <w:bottom w:val="none" w:sz="0" w:space="0" w:color="auto"/>
                        <w:right w:val="none" w:sz="0" w:space="0" w:color="auto"/>
                      </w:divBdr>
                    </w:div>
                    <w:div w:id="225531507">
                      <w:marLeft w:val="0"/>
                      <w:marRight w:val="0"/>
                      <w:marTop w:val="0"/>
                      <w:marBottom w:val="0"/>
                      <w:divBdr>
                        <w:top w:val="none" w:sz="0" w:space="0" w:color="auto"/>
                        <w:left w:val="none" w:sz="0" w:space="0" w:color="auto"/>
                        <w:bottom w:val="none" w:sz="0" w:space="0" w:color="auto"/>
                        <w:right w:val="none" w:sz="0" w:space="0" w:color="auto"/>
                      </w:divBdr>
                      <w:divsChild>
                        <w:div w:id="1684085897">
                          <w:marLeft w:val="0"/>
                          <w:marRight w:val="0"/>
                          <w:marTop w:val="0"/>
                          <w:marBottom w:val="0"/>
                          <w:divBdr>
                            <w:top w:val="none" w:sz="0" w:space="0" w:color="auto"/>
                            <w:left w:val="none" w:sz="0" w:space="0" w:color="auto"/>
                            <w:bottom w:val="none" w:sz="0" w:space="0" w:color="auto"/>
                            <w:right w:val="none" w:sz="0" w:space="0" w:color="auto"/>
                          </w:divBdr>
                        </w:div>
                        <w:div w:id="1088960122">
                          <w:marLeft w:val="0"/>
                          <w:marRight w:val="0"/>
                          <w:marTop w:val="0"/>
                          <w:marBottom w:val="0"/>
                          <w:divBdr>
                            <w:top w:val="none" w:sz="0" w:space="0" w:color="auto"/>
                            <w:left w:val="none" w:sz="0" w:space="0" w:color="auto"/>
                            <w:bottom w:val="none" w:sz="0" w:space="0" w:color="auto"/>
                            <w:right w:val="none" w:sz="0" w:space="0" w:color="auto"/>
                          </w:divBdr>
                        </w:div>
                        <w:div w:id="1891725130">
                          <w:marLeft w:val="0"/>
                          <w:marRight w:val="0"/>
                          <w:marTop w:val="0"/>
                          <w:marBottom w:val="0"/>
                          <w:divBdr>
                            <w:top w:val="none" w:sz="0" w:space="0" w:color="auto"/>
                            <w:left w:val="none" w:sz="0" w:space="0" w:color="auto"/>
                            <w:bottom w:val="none" w:sz="0" w:space="0" w:color="auto"/>
                            <w:right w:val="none" w:sz="0" w:space="0" w:color="auto"/>
                          </w:divBdr>
                        </w:div>
                      </w:divsChild>
                    </w:div>
                    <w:div w:id="365449252">
                      <w:marLeft w:val="0"/>
                      <w:marRight w:val="0"/>
                      <w:marTop w:val="0"/>
                      <w:marBottom w:val="0"/>
                      <w:divBdr>
                        <w:top w:val="none" w:sz="0" w:space="0" w:color="auto"/>
                        <w:left w:val="none" w:sz="0" w:space="0" w:color="auto"/>
                        <w:bottom w:val="none" w:sz="0" w:space="0" w:color="auto"/>
                        <w:right w:val="none" w:sz="0" w:space="0" w:color="auto"/>
                      </w:divBdr>
                    </w:div>
                  </w:divsChild>
                </w:div>
                <w:div w:id="271327775">
                  <w:marLeft w:val="0"/>
                  <w:marRight w:val="0"/>
                  <w:marTop w:val="0"/>
                  <w:marBottom w:val="0"/>
                  <w:divBdr>
                    <w:top w:val="none" w:sz="0" w:space="0" w:color="auto"/>
                    <w:left w:val="none" w:sz="0" w:space="0" w:color="auto"/>
                    <w:bottom w:val="single" w:sz="6" w:space="6" w:color="CECECE"/>
                    <w:right w:val="none" w:sz="0" w:space="0" w:color="auto"/>
                  </w:divBdr>
                  <w:divsChild>
                    <w:div w:id="1216046259">
                      <w:marLeft w:val="0"/>
                      <w:marRight w:val="0"/>
                      <w:marTop w:val="0"/>
                      <w:marBottom w:val="0"/>
                      <w:divBdr>
                        <w:top w:val="none" w:sz="0" w:space="0" w:color="auto"/>
                        <w:left w:val="none" w:sz="0" w:space="0" w:color="auto"/>
                        <w:bottom w:val="none" w:sz="0" w:space="0" w:color="auto"/>
                        <w:right w:val="none" w:sz="0" w:space="0" w:color="auto"/>
                      </w:divBdr>
                    </w:div>
                    <w:div w:id="1988508309">
                      <w:marLeft w:val="0"/>
                      <w:marRight w:val="0"/>
                      <w:marTop w:val="0"/>
                      <w:marBottom w:val="0"/>
                      <w:divBdr>
                        <w:top w:val="none" w:sz="0" w:space="0" w:color="auto"/>
                        <w:left w:val="none" w:sz="0" w:space="0" w:color="auto"/>
                        <w:bottom w:val="none" w:sz="0" w:space="0" w:color="auto"/>
                        <w:right w:val="none" w:sz="0" w:space="0" w:color="auto"/>
                      </w:divBdr>
                      <w:divsChild>
                        <w:div w:id="1405448256">
                          <w:marLeft w:val="0"/>
                          <w:marRight w:val="0"/>
                          <w:marTop w:val="0"/>
                          <w:marBottom w:val="0"/>
                          <w:divBdr>
                            <w:top w:val="none" w:sz="0" w:space="0" w:color="auto"/>
                            <w:left w:val="none" w:sz="0" w:space="0" w:color="auto"/>
                            <w:bottom w:val="none" w:sz="0" w:space="0" w:color="auto"/>
                            <w:right w:val="none" w:sz="0" w:space="0" w:color="auto"/>
                          </w:divBdr>
                        </w:div>
                        <w:div w:id="15699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Mens</dc:creator>
  <cp:keywords/>
  <dc:description/>
  <cp:lastModifiedBy>Manouk Mens</cp:lastModifiedBy>
  <cp:revision>1</cp:revision>
  <dcterms:created xsi:type="dcterms:W3CDTF">2021-06-21T10:41:00Z</dcterms:created>
  <dcterms:modified xsi:type="dcterms:W3CDTF">2021-06-21T10:43:00Z</dcterms:modified>
</cp:coreProperties>
</file>